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99382" w14:textId="77777777" w:rsidR="00D11D67" w:rsidRPr="004369E3" w:rsidRDefault="00000000"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w:pict w14:anchorId="6EEAF617">
          <v:shapetype id="_x0000_t202" coordsize="21600,21600" o:spt="202" path="m,l,21600r21600,l21600,xe">
            <v:stroke joinstyle="miter"/>
            <v:path gradientshapeok="t" o:connecttype="rect"/>
          </v:shapetype>
          <v:shape id="_x0000_s1030" type="#_x0000_t202" style="position:absolute;margin-left:-.3pt;margin-top:-20.7pt;width:438.65pt;height:61.45pt;z-index:251661312;mso-position-horizontal-relative:text;mso-position-vertical-relative:text">
            <v:textbox style="mso-next-textbox:#_x0000_s1030">
              <w:txbxContent>
                <w:p w14:paraId="30D9E0B5" w14:textId="77777777" w:rsidR="001C6C32" w:rsidRPr="00F25BF0" w:rsidRDefault="001C6C32" w:rsidP="001C6C32">
                  <w:pPr>
                    <w:contextualSpacing/>
                    <w:jc w:val="center"/>
                    <w:rPr>
                      <w:rFonts w:asciiTheme="majorBidi" w:hAnsiTheme="majorBidi" w:cstheme="majorBidi"/>
                      <w:b/>
                      <w:lang w:val="de-DE"/>
                    </w:rPr>
                  </w:pPr>
                  <w:r w:rsidRPr="00F25BF0">
                    <w:rPr>
                      <w:rFonts w:asciiTheme="majorBidi" w:hAnsiTheme="majorBidi" w:cstheme="majorBidi"/>
                      <w:b/>
                      <w:lang w:val="de-DE"/>
                    </w:rPr>
                    <w:t>ALFA LTD. ®KONSOLOS TERCÜME BÜROSU</w:t>
                  </w:r>
                </w:p>
                <w:p w14:paraId="318E5134" w14:textId="77777777" w:rsidR="001C6C32" w:rsidRPr="00E40C68" w:rsidRDefault="001C6C32" w:rsidP="001C6C32">
                  <w:pPr>
                    <w:contextualSpacing/>
                    <w:jc w:val="center"/>
                    <w:rPr>
                      <w:rFonts w:asciiTheme="majorBidi" w:hAnsiTheme="majorBidi" w:cstheme="majorBidi"/>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sidRPr="00B33C94">
                    <w:rPr>
                      <w:rFonts w:asciiTheme="majorBidi" w:hAnsiTheme="majorBidi" w:cstheme="majorBidi"/>
                      <w:lang w:val="de-DE"/>
                    </w:rPr>
                    <w:t xml:space="preserve">. </w:t>
                  </w:r>
                  <w:r>
                    <w:rPr>
                      <w:rFonts w:asciiTheme="majorBidi" w:hAnsiTheme="majorBidi" w:cstheme="majorBidi"/>
                      <w:lang w:val="de-DE"/>
                    </w:rPr>
                    <w:t xml:space="preserve">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sidRPr="00E40C68">
                    <w:rPr>
                      <w:rFonts w:asciiTheme="majorBidi" w:hAnsiTheme="majorBidi" w:cstheme="majorBidi"/>
                      <w:lang w:val="de-DE"/>
                    </w:rPr>
                    <w:t>No</w:t>
                  </w:r>
                  <w:proofErr w:type="spellEnd"/>
                  <w:r w:rsidRPr="00E40C68">
                    <w:rPr>
                      <w:rFonts w:asciiTheme="majorBidi" w:hAnsiTheme="majorBidi" w:cstheme="majorBidi"/>
                      <w:lang w:val="de-DE"/>
                    </w:rPr>
                    <w:t xml:space="preserve"> 4 - </w:t>
                  </w:r>
                  <w:proofErr w:type="spellStart"/>
                  <w:r w:rsidRPr="00E40C68">
                    <w:rPr>
                      <w:rFonts w:asciiTheme="majorBidi" w:hAnsiTheme="majorBidi" w:cstheme="majorBidi"/>
                      <w:lang w:val="de-DE"/>
                    </w:rPr>
                    <w:t>Arakat</w:t>
                  </w:r>
                  <w:proofErr w:type="spellEnd"/>
                  <w:r w:rsidRPr="00E40C68">
                    <w:rPr>
                      <w:rFonts w:asciiTheme="majorBidi" w:hAnsiTheme="majorBidi" w:cstheme="majorBidi"/>
                      <w:lang w:val="de-DE"/>
                    </w:rPr>
                    <w:t xml:space="preserve"> Z1 </w:t>
                  </w:r>
                  <w:proofErr w:type="spellStart"/>
                  <w:r w:rsidRPr="00E40C68">
                    <w:rPr>
                      <w:rFonts w:asciiTheme="majorBidi" w:hAnsiTheme="majorBidi" w:cstheme="majorBidi"/>
                      <w:lang w:val="de-DE"/>
                    </w:rPr>
                    <w:t>Çankaya</w:t>
                  </w:r>
                  <w:proofErr w:type="spellEnd"/>
                  <w:r w:rsidRPr="00E40C68">
                    <w:rPr>
                      <w:rFonts w:asciiTheme="majorBidi" w:hAnsiTheme="majorBidi" w:cstheme="majorBidi"/>
                      <w:lang w:val="de-DE"/>
                    </w:rPr>
                    <w:t xml:space="preserve"> – İZMİR</w:t>
                  </w:r>
                </w:p>
                <w:p w14:paraId="0C352AF8" w14:textId="3BCDFC60" w:rsidR="005C29F3" w:rsidRPr="0062009F" w:rsidRDefault="001C6C32" w:rsidP="001C6C32">
                  <w:pPr>
                    <w:spacing w:after="120"/>
                    <w:contextualSpacing/>
                    <w:jc w:val="center"/>
                    <w:rPr>
                      <w:sz w:val="18"/>
                      <w:szCs w:val="18"/>
                    </w:rPr>
                  </w:pP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Müzesi</w:t>
                  </w:r>
                  <w:proofErr w:type="spellEnd"/>
                  <w:r w:rsidRPr="00E40C68">
                    <w:rPr>
                      <w:rFonts w:asciiTheme="majorBidi" w:hAnsiTheme="majorBidi" w:cstheme="majorBidi"/>
                      <w:bCs/>
                      <w:sz w:val="18"/>
                      <w:szCs w:val="18"/>
                      <w:lang w:val="de-DE"/>
                    </w:rPr>
                    <w:t xml:space="preserve"> – </w:t>
                  </w:r>
                  <w:proofErr w:type="spellStart"/>
                  <w:r w:rsidRPr="00E40C68">
                    <w:rPr>
                      <w:rFonts w:asciiTheme="majorBidi" w:hAnsiTheme="majorBidi" w:cstheme="majorBidi"/>
                      <w:bCs/>
                      <w:sz w:val="18"/>
                      <w:szCs w:val="18"/>
                      <w:lang w:val="de-DE"/>
                    </w:rPr>
                    <w:t>Eski</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karşısında</w:t>
                  </w:r>
                  <w:proofErr w:type="spellEnd"/>
                  <w:r w:rsidRPr="00E40C68">
                    <w:rPr>
                      <w:rFonts w:asciiTheme="majorBidi" w:hAnsiTheme="majorBidi" w:cstheme="majorBidi"/>
                      <w:bCs/>
                      <w:sz w:val="18"/>
                      <w:szCs w:val="18"/>
                      <w:lang w:val="de-DE"/>
                    </w:rPr>
                    <w:t xml:space="preserve">, McDonald’s </w:t>
                  </w:r>
                  <w:proofErr w:type="spellStart"/>
                  <w:r w:rsidRPr="00E40C68">
                    <w:rPr>
                      <w:rFonts w:asciiTheme="majorBidi" w:hAnsiTheme="majorBidi" w:cstheme="majorBidi"/>
                      <w:bCs/>
                      <w:sz w:val="18"/>
                      <w:szCs w:val="18"/>
                      <w:lang w:val="de-DE"/>
                    </w:rPr>
                    <w:t>yanında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Çankaya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tramvay</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çaprazında</w:t>
                  </w:r>
                  <w:proofErr w:type="spellEnd"/>
                </w:p>
                <w:p w14:paraId="6EBE34D9" w14:textId="77777777"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5" w:history="1">
                    <w:r w:rsidR="002B5097" w:rsidRPr="008335F4">
                      <w:rPr>
                        <w:rStyle w:val="Hyperlink"/>
                        <w:sz w:val="18"/>
                        <w:szCs w:val="18"/>
                      </w:rPr>
                      <w:t>info@vizeizmir.com</w:t>
                    </w:r>
                  </w:hyperlink>
                  <w:r w:rsidR="002B5097">
                    <w:rPr>
                      <w:sz w:val="18"/>
                      <w:szCs w:val="18"/>
                    </w:rPr>
                    <w:t xml:space="preserve"> </w:t>
                  </w:r>
                </w:p>
                <w:p w14:paraId="11FE50FC" w14:textId="77777777" w:rsidR="00225D7C" w:rsidRPr="00225D7C" w:rsidRDefault="00225D7C" w:rsidP="00225D7C">
                  <w:pPr>
                    <w:spacing w:after="120" w:line="276" w:lineRule="auto"/>
                    <w:contextualSpacing/>
                    <w:jc w:val="center"/>
                    <w:rPr>
                      <w:rFonts w:eastAsiaTheme="minorHAnsi"/>
                      <w:sz w:val="22"/>
                      <w:szCs w:val="22"/>
                    </w:rPr>
                  </w:pPr>
                </w:p>
                <w:p w14:paraId="6475999A" w14:textId="77777777" w:rsidR="00D11D67" w:rsidRPr="00051768" w:rsidRDefault="00D11D67" w:rsidP="00D11D67">
                  <w:pPr>
                    <w:spacing w:after="120"/>
                    <w:contextualSpacing/>
                    <w:jc w:val="center"/>
                  </w:pPr>
                </w:p>
              </w:txbxContent>
            </v:textbox>
          </v:shape>
        </w:pict>
      </w:r>
      <w:r w:rsidR="00225D7C">
        <w:rPr>
          <w:noProof/>
          <w:lang w:val="tr-TR" w:eastAsia="tr-TR"/>
        </w:rPr>
        <w:drawing>
          <wp:anchor distT="0" distB="0" distL="114300" distR="114300" simplePos="0" relativeHeight="251665408" behindDoc="1" locked="0" layoutInCell="1" allowOverlap="1" wp14:anchorId="46EFBE33" wp14:editId="76608F74">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14:anchorId="716C48AD" wp14:editId="622D18A5">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14:paraId="1E7C9D33" w14:textId="77777777"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p>
    <w:p w14:paraId="2DA75F22" w14:textId="77777777"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14:paraId="08F95846" w14:textId="77777777" w:rsidR="00622DCE" w:rsidRPr="004369E3" w:rsidRDefault="00622DCE">
      <w:pPr>
        <w:widowControl w:val="0"/>
        <w:autoSpaceDE w:val="0"/>
        <w:autoSpaceDN w:val="0"/>
        <w:adjustRightInd w:val="0"/>
        <w:spacing w:line="236" w:lineRule="exact"/>
        <w:ind w:left="7414" w:right="2083"/>
        <w:rPr>
          <w:lang w:val="tr-TR"/>
        </w:rPr>
      </w:pPr>
    </w:p>
    <w:p w14:paraId="60BC1C64" w14:textId="77777777"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14:paraId="2B9A138D" w14:textId="77777777" w:rsidR="00622DCE" w:rsidRPr="004369E3" w:rsidRDefault="00622DCE">
      <w:pPr>
        <w:widowControl w:val="0"/>
        <w:autoSpaceDE w:val="0"/>
        <w:autoSpaceDN w:val="0"/>
        <w:adjustRightInd w:val="0"/>
        <w:spacing w:line="240" w:lineRule="exact"/>
        <w:ind w:right="435"/>
        <w:rPr>
          <w:lang w:val="tr-TR"/>
        </w:rPr>
      </w:pPr>
    </w:p>
    <w:p w14:paraId="50ECDF4A"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Burada verilenler illa ki sunmanız gereken evraklar değildir. Zaten aşağıda sıralanan evrakların hepsini sunmanız gerekiyor diye bir şey de söz konusu olmayıp sizin başvurunuza uygun en alakalı </w:t>
      </w:r>
      <w:proofErr w:type="spellStart"/>
      <w:r w:rsidRPr="004369E3">
        <w:rPr>
          <w:rFonts w:ascii="Arial" w:hAnsi="Arial" w:cs="Arial"/>
          <w:b/>
          <w:bCs/>
          <w:color w:val="323264"/>
          <w:spacing w:val="-3"/>
          <w:sz w:val="20"/>
          <w:szCs w:val="20"/>
          <w:lang w:val="tr-TR"/>
        </w:rPr>
        <w:t>dökümanları</w:t>
      </w:r>
      <w:proofErr w:type="spellEnd"/>
      <w:r w:rsidRPr="004369E3">
        <w:rPr>
          <w:rFonts w:ascii="Arial" w:hAnsi="Arial" w:cs="Arial"/>
          <w:b/>
          <w:bCs/>
          <w:color w:val="323264"/>
          <w:spacing w:val="-3"/>
          <w:sz w:val="20"/>
          <w:szCs w:val="20"/>
          <w:lang w:val="tr-TR"/>
        </w:rPr>
        <w:t xml:space="preserve"> sizin seçmeniz gerekmektedir.</w:t>
      </w:r>
    </w:p>
    <w:p w14:paraId="2A3EF645"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4C7A8D7B" w14:textId="77777777"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14:paraId="14928E6A" w14:textId="77777777"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14:paraId="556E2D1B" w14:textId="77777777" w:rsidR="00622DCE" w:rsidRPr="004369E3" w:rsidRDefault="00622DCE">
      <w:pPr>
        <w:widowControl w:val="0"/>
        <w:autoSpaceDE w:val="0"/>
        <w:autoSpaceDN w:val="0"/>
        <w:adjustRightInd w:val="0"/>
        <w:spacing w:line="295" w:lineRule="exact"/>
        <w:ind w:right="24"/>
        <w:rPr>
          <w:sz w:val="29"/>
          <w:szCs w:val="29"/>
          <w:lang w:val="tr-TR"/>
        </w:rPr>
      </w:pPr>
    </w:p>
    <w:p w14:paraId="7EC55246" w14:textId="77777777"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14:paraId="72F25617" w14:textId="77777777" w:rsidR="00622DCE" w:rsidRPr="004369E3" w:rsidRDefault="00622DCE">
      <w:pPr>
        <w:widowControl w:val="0"/>
        <w:autoSpaceDE w:val="0"/>
        <w:autoSpaceDN w:val="0"/>
        <w:adjustRightInd w:val="0"/>
        <w:spacing w:line="240" w:lineRule="exact"/>
        <w:ind w:right="24"/>
        <w:rPr>
          <w:lang w:val="tr-TR"/>
        </w:rPr>
      </w:pPr>
    </w:p>
    <w:p w14:paraId="55DDAA90" w14:textId="77777777" w:rsidR="00622DCE" w:rsidRPr="004369E3" w:rsidRDefault="00622DCE">
      <w:pPr>
        <w:widowControl w:val="0"/>
        <w:autoSpaceDE w:val="0"/>
        <w:autoSpaceDN w:val="0"/>
        <w:adjustRightInd w:val="0"/>
        <w:spacing w:line="240" w:lineRule="exact"/>
        <w:ind w:right="24"/>
        <w:rPr>
          <w:lang w:val="tr-TR"/>
        </w:rPr>
      </w:pPr>
    </w:p>
    <w:p w14:paraId="33E53A0B" w14:textId="77777777"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14:paraId="7BF088C4" w14:textId="77777777" w:rsidR="00622DCE" w:rsidRPr="004369E3" w:rsidRDefault="00622DCE">
      <w:pPr>
        <w:widowControl w:val="0"/>
        <w:autoSpaceDE w:val="0"/>
        <w:autoSpaceDN w:val="0"/>
        <w:adjustRightInd w:val="0"/>
        <w:spacing w:line="233" w:lineRule="exact"/>
        <w:ind w:right="7781"/>
        <w:rPr>
          <w:sz w:val="23"/>
          <w:szCs w:val="23"/>
          <w:lang w:val="tr-TR"/>
        </w:rPr>
      </w:pPr>
    </w:p>
    <w:p w14:paraId="55BBC010" w14:textId="77777777"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14:paraId="1EC3FF34"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861"/>
        <w:gridCol w:w="7115"/>
      </w:tblGrid>
      <w:tr w:rsidR="00DF2987" w:rsidRPr="00022FC9" w14:paraId="2EE511D1" w14:textId="77777777" w:rsidTr="00DF2987">
        <w:tc>
          <w:tcPr>
            <w:tcW w:w="5450" w:type="dxa"/>
          </w:tcPr>
          <w:p w14:paraId="60223C1D"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14:paraId="1C6916A7" w14:textId="77777777"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14:paraId="0696D0A6" w14:textId="77777777"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t>
            </w:r>
            <w:proofErr w:type="spellStart"/>
            <w:r w:rsidRPr="004369E3">
              <w:rPr>
                <w:rFonts w:ascii="Arial" w:hAnsi="Arial" w:cs="Arial"/>
                <w:color w:val="646496"/>
                <w:spacing w:val="-3"/>
                <w:sz w:val="20"/>
                <w:szCs w:val="20"/>
                <w:lang w:val="tr-TR"/>
              </w:rPr>
              <w:t>WorldBridge</w:t>
            </w:r>
            <w:proofErr w:type="spellEnd"/>
            <w:r w:rsidRPr="004369E3">
              <w:rPr>
                <w:rFonts w:ascii="Arial" w:hAnsi="Arial" w:cs="Arial"/>
                <w:color w:val="646496"/>
                <w:spacing w:val="-3"/>
                <w:sz w:val="20"/>
                <w:szCs w:val="20"/>
                <w:lang w:val="tr-TR"/>
              </w:rPr>
              <w:t xml:space="preserve"> tarafından yürütülmekte olan başvuru merkezleri sadece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doldurulmuş formları Kabul etmektedir. </w:t>
            </w:r>
          </w:p>
        </w:tc>
        <w:tc>
          <w:tcPr>
            <w:tcW w:w="5450" w:type="dxa"/>
          </w:tcPr>
          <w:p w14:paraId="62CF2AD2" w14:textId="77777777"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8" w:history="1">
              <w:r w:rsidRPr="004369E3">
                <w:rPr>
                  <w:rFonts w:ascii="Arial" w:hAnsi="Arial" w:cs="Arial"/>
                  <w:color w:val="646496"/>
                  <w:spacing w:val="-6"/>
                  <w:sz w:val="20"/>
                  <w:szCs w:val="20"/>
                  <w:lang w:val="tr-TR"/>
                </w:rPr>
                <w:t>VAF4A başvuru formu sadece on-</w:t>
              </w:r>
              <w:proofErr w:type="spellStart"/>
              <w:r w:rsidRPr="004369E3">
                <w:rPr>
                  <w:rFonts w:ascii="Arial" w:hAnsi="Arial" w:cs="Arial"/>
                  <w:color w:val="646496"/>
                  <w:spacing w:val="-6"/>
                  <w:sz w:val="20"/>
                  <w:szCs w:val="20"/>
                  <w:lang w:val="tr-TR"/>
                </w:rPr>
                <w:t>line</w:t>
              </w:r>
              <w:proofErr w:type="spellEnd"/>
              <w:r w:rsidRPr="004369E3">
                <w:rPr>
                  <w:rFonts w:ascii="Arial" w:hAnsi="Arial" w:cs="Arial"/>
                  <w:color w:val="646496"/>
                  <w:spacing w:val="-6"/>
                  <w:sz w:val="20"/>
                  <w:szCs w:val="20"/>
                  <w:lang w:val="tr-TR"/>
                </w:rPr>
                <w:t xml:space="preserve"> olarak UKBA sitesi üzerinden doldurulabilir. Bu formun doldurulması profesyonel bilgi ve tecrübe gerektirir, sadece İngilizce biliyor olmak yetmez. </w:t>
              </w:r>
            </w:hyperlink>
          </w:p>
          <w:p w14:paraId="40AAB52C" w14:textId="77777777" w:rsidR="004369E3" w:rsidRPr="004369E3" w:rsidRDefault="004369E3" w:rsidP="004369E3">
            <w:pPr>
              <w:widowControl w:val="0"/>
              <w:autoSpaceDE w:val="0"/>
              <w:autoSpaceDN w:val="0"/>
              <w:adjustRightInd w:val="0"/>
              <w:spacing w:line="178" w:lineRule="exact"/>
              <w:ind w:right="6899"/>
              <w:rPr>
                <w:lang w:val="tr-TR"/>
              </w:rPr>
            </w:pPr>
          </w:p>
          <w:p w14:paraId="6FF52EA0" w14:textId="77777777"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Bu on-</w:t>
            </w:r>
            <w:proofErr w:type="spellStart"/>
            <w:r w:rsidRPr="004369E3">
              <w:rPr>
                <w:rFonts w:ascii="Arial" w:hAnsi="Arial" w:cs="Arial"/>
                <w:color w:val="646496"/>
                <w:spacing w:val="-3"/>
                <w:sz w:val="20"/>
                <w:szCs w:val="20"/>
                <w:lang w:val="tr-TR"/>
              </w:rPr>
              <w:t>line</w:t>
            </w:r>
            <w:proofErr w:type="spellEnd"/>
            <w:r w:rsidRPr="004369E3">
              <w:rPr>
                <w:rFonts w:ascii="Arial" w:hAnsi="Arial" w:cs="Arial"/>
                <w:color w:val="646496"/>
                <w:spacing w:val="-3"/>
                <w:sz w:val="20"/>
                <w:szCs w:val="20"/>
                <w:lang w:val="tr-TR"/>
              </w:rPr>
              <w:t xml:space="preserve"> formun çıktısının başvurunuzu destekleyici evraklarla birlikte sunulması gerekmektedir. </w:t>
            </w:r>
          </w:p>
          <w:p w14:paraId="2C0AA19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14:paraId="0D9B27D6" w14:textId="77777777" w:rsidTr="00DF2987">
        <w:tc>
          <w:tcPr>
            <w:tcW w:w="5450" w:type="dxa"/>
          </w:tcPr>
          <w:p w14:paraId="24E9461C"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14:paraId="24336914"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6352F3FD" w14:textId="77777777"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14:paraId="006714F2"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06B744AA" w14:textId="77777777" w:rsidTr="00DF2987">
        <w:tc>
          <w:tcPr>
            <w:tcW w:w="5450" w:type="dxa"/>
          </w:tcPr>
          <w:p w14:paraId="1453FEC2" w14:textId="77777777"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35x 45 mm ölçülerinde biyometrik fotoğraf. Çene altından başın üstüne kadar olan mesafe 29 – 34 mm aralığında olacak.</w:t>
            </w:r>
          </w:p>
          <w:p w14:paraId="75611B4A"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2960EED6" w14:textId="77777777"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14:paraId="3EE595CD" w14:textId="77777777" w:rsidTr="00DF2987">
        <w:tc>
          <w:tcPr>
            <w:tcW w:w="5450" w:type="dxa"/>
          </w:tcPr>
          <w:p w14:paraId="3FD1D4B9" w14:textId="77777777"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14:paraId="6FDA8210"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2CBC9D3E" w14:textId="77777777"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14:paraId="5AE9300F"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540B5428" w14:textId="77777777" w:rsidTr="00DF2987">
        <w:tc>
          <w:tcPr>
            <w:tcW w:w="5450" w:type="dxa"/>
          </w:tcPr>
          <w:p w14:paraId="08B0B7F6" w14:textId="77777777"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14:paraId="7E8E0DB6"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2AB10BE9" w14:textId="77777777"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14:paraId="6522A8CF" w14:textId="77777777" w:rsidR="004369E3" w:rsidRPr="004369E3" w:rsidRDefault="004369E3" w:rsidP="004369E3">
            <w:pPr>
              <w:widowControl w:val="0"/>
              <w:autoSpaceDE w:val="0"/>
              <w:autoSpaceDN w:val="0"/>
              <w:adjustRightInd w:val="0"/>
              <w:spacing w:line="211" w:lineRule="exact"/>
              <w:ind w:right="2668"/>
              <w:rPr>
                <w:sz w:val="21"/>
                <w:szCs w:val="21"/>
                <w:lang w:val="tr-TR"/>
              </w:rPr>
            </w:pPr>
          </w:p>
          <w:p w14:paraId="7DB2EBC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14:paraId="70E9CF21" w14:textId="77777777" w:rsidTr="00DF2987">
        <w:tc>
          <w:tcPr>
            <w:tcW w:w="5450" w:type="dxa"/>
          </w:tcPr>
          <w:p w14:paraId="51A864E9" w14:textId="77777777"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14:paraId="44342B71"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20735E00" w14:textId="77777777"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14:paraId="04E9F893" w14:textId="77777777"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14:paraId="1EF1D953" w14:textId="77777777" w:rsidR="004369E3" w:rsidRPr="004369E3" w:rsidRDefault="004369E3" w:rsidP="004369E3">
            <w:pPr>
              <w:widowControl w:val="0"/>
              <w:autoSpaceDE w:val="0"/>
              <w:autoSpaceDN w:val="0"/>
              <w:adjustRightInd w:val="0"/>
              <w:spacing w:line="176" w:lineRule="exact"/>
              <w:ind w:right="3897"/>
              <w:rPr>
                <w:sz w:val="18"/>
                <w:szCs w:val="18"/>
                <w:lang w:val="tr-TR"/>
              </w:rPr>
            </w:pPr>
          </w:p>
          <w:p w14:paraId="3F2B084A"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14:paraId="46FFC2F5" w14:textId="77777777" w:rsidTr="00DF2987">
        <w:tc>
          <w:tcPr>
            <w:tcW w:w="5450" w:type="dxa"/>
          </w:tcPr>
          <w:p w14:paraId="54BC136F" w14:textId="77777777"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14:paraId="4E425946"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14:paraId="6267A500" w14:textId="77777777"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14:paraId="3D31D149" w14:textId="77777777"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14:paraId="3B36A0A8" w14:textId="77777777"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14:paraId="39BE1D48" w14:textId="77777777"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14:paraId="4D761B3D" w14:textId="77777777"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14:paraId="5CE71C00" w14:textId="77777777"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292A1487" w14:textId="77777777"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14:paraId="4E62416E"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14:paraId="2A74F041"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eGrid"/>
        <w:tblW w:w="0" w:type="auto"/>
        <w:tblLook w:val="04A0" w:firstRow="1" w:lastRow="0" w:firstColumn="1" w:lastColumn="0" w:noHBand="0" w:noVBand="1"/>
      </w:tblPr>
      <w:tblGrid>
        <w:gridCol w:w="3794"/>
        <w:gridCol w:w="7106"/>
      </w:tblGrid>
      <w:tr w:rsidR="00C75CC9" w:rsidRPr="00022FC9" w14:paraId="32EFA599" w14:textId="77777777" w:rsidTr="00C75CC9">
        <w:tc>
          <w:tcPr>
            <w:tcW w:w="3794" w:type="dxa"/>
          </w:tcPr>
          <w:p w14:paraId="6331B88A"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14:paraId="0581788D" w14:textId="77777777"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14:paraId="52FA7AB6" w14:textId="77777777"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w:t>
            </w:r>
            <w:proofErr w:type="spellStart"/>
            <w:r>
              <w:rPr>
                <w:rFonts w:ascii="Arial" w:hAnsi="Arial" w:cs="Arial"/>
                <w:color w:val="646496"/>
                <w:spacing w:val="-6"/>
                <w:sz w:val="20"/>
                <w:szCs w:val="20"/>
                <w:lang w:val="tr-TR"/>
              </w:rPr>
              <w:t>Çerçevesi’ne</w:t>
            </w:r>
            <w:proofErr w:type="spellEnd"/>
            <w:r>
              <w:rPr>
                <w:rFonts w:ascii="Arial" w:hAnsi="Arial" w:cs="Arial"/>
                <w:color w:val="646496"/>
                <w:spacing w:val="-6"/>
                <w:sz w:val="20"/>
                <w:szCs w:val="20"/>
                <w:lang w:val="tr-TR"/>
              </w:rPr>
              <w:t xml:space="preserve"> göre en az A1 seviyesinde İngilizce konuşma ve anlama kabiliyetine sahip olmalıdır. </w:t>
            </w:r>
          </w:p>
          <w:p w14:paraId="6E426883" w14:textId="77777777"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14:paraId="04B065FA"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14:paraId="7E44C903" w14:textId="77777777"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14:paraId="2FE063D7"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14:paraId="4E62EA60" w14:textId="77777777"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14:paraId="43C6325A" w14:textId="77777777" w:rsidR="00C75CC9" w:rsidRPr="00C75CC9" w:rsidRDefault="00C75CC9" w:rsidP="00C75CC9">
            <w:pPr>
              <w:widowControl w:val="0"/>
              <w:autoSpaceDE w:val="0"/>
              <w:autoSpaceDN w:val="0"/>
              <w:adjustRightInd w:val="0"/>
              <w:spacing w:line="218" w:lineRule="exact"/>
              <w:ind w:left="720" w:right="1706"/>
              <w:rPr>
                <w:lang w:val="tr-TR"/>
              </w:rPr>
            </w:pPr>
          </w:p>
          <w:p w14:paraId="2586797E" w14:textId="77777777"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hyperlink r:id="rId9" w:history="1">
              <w:r w:rsidRPr="008335F4">
                <w:rPr>
                  <w:rStyle w:val="Hyperlink"/>
                  <w:rFonts w:ascii="Arial" w:hAnsi="Arial" w:cs="Arial"/>
                  <w:b/>
                  <w:bCs/>
                  <w:spacing w:val="-3"/>
                  <w:lang w:val="tr-TR"/>
                </w:rPr>
                <w:t>www.yerlesimvizesi.com</w:t>
              </w:r>
            </w:hyperlink>
            <w:r>
              <w:rPr>
                <w:rFonts w:ascii="Arial" w:hAnsi="Arial" w:cs="Arial"/>
                <w:b/>
                <w:bCs/>
                <w:color w:val="323264"/>
                <w:spacing w:val="-3"/>
                <w:lang w:val="tr-TR"/>
              </w:rPr>
              <w:t xml:space="preserve"> </w:t>
            </w:r>
          </w:p>
        </w:tc>
      </w:tr>
    </w:tbl>
    <w:p w14:paraId="2EB0BBB8" w14:textId="77777777"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rsidSect="000A33C8">
          <w:pgSz w:w="12240" w:h="15840"/>
          <w:pgMar w:top="460" w:right="760" w:bottom="480" w:left="720" w:header="720" w:footer="720" w:gutter="0"/>
          <w:cols w:space="720"/>
          <w:noEndnote/>
        </w:sectPr>
      </w:pPr>
    </w:p>
    <w:p w14:paraId="4D1E5337" w14:textId="77777777" w:rsidR="00622DCE" w:rsidRPr="004369E3" w:rsidRDefault="00622DCE">
      <w:pPr>
        <w:widowControl w:val="0"/>
        <w:autoSpaceDE w:val="0"/>
        <w:autoSpaceDN w:val="0"/>
        <w:adjustRightInd w:val="0"/>
        <w:spacing w:line="275" w:lineRule="exact"/>
        <w:ind w:right="763"/>
        <w:rPr>
          <w:sz w:val="27"/>
          <w:szCs w:val="27"/>
          <w:lang w:val="tr-TR"/>
        </w:rPr>
      </w:pPr>
    </w:p>
    <w:p w14:paraId="1F6B48DD" w14:textId="77777777"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14:paraId="71D6FEA1"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14:paraId="5FF3571B" w14:textId="77777777"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rsidSect="000A33C8">
          <w:type w:val="continuous"/>
          <w:pgSz w:w="12240" w:h="15840"/>
          <w:pgMar w:top="460" w:right="760" w:bottom="480" w:left="720" w:header="720" w:footer="720" w:gutter="0"/>
          <w:cols w:num="2" w:space="720" w:equalWidth="0">
            <w:col w:w="3395" w:space="307"/>
            <w:col w:w="7057"/>
          </w:cols>
          <w:noEndnote/>
        </w:sectPr>
      </w:pPr>
    </w:p>
    <w:p w14:paraId="156180F3" w14:textId="77777777"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Maddi durumunuz ve işinizle ilgili bilgiler </w:t>
      </w:r>
    </w:p>
    <w:p w14:paraId="589CB175" w14:textId="77777777" w:rsidR="00622DCE" w:rsidRPr="004369E3" w:rsidRDefault="00622DCE">
      <w:pPr>
        <w:widowControl w:val="0"/>
        <w:autoSpaceDE w:val="0"/>
        <w:autoSpaceDN w:val="0"/>
        <w:adjustRightInd w:val="0"/>
        <w:spacing w:line="235" w:lineRule="exact"/>
        <w:ind w:right="5452"/>
        <w:rPr>
          <w:lang w:val="tr-TR"/>
        </w:rPr>
      </w:pPr>
    </w:p>
    <w:p w14:paraId="0E50C4C7" w14:textId="77777777"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14:paraId="4B99AFA7"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14:paraId="61F47DB2" w14:textId="77777777"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14:paraId="7B87024F" w14:textId="77777777"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14:paraId="05707914" w14:textId="77777777" w:rsidR="00622DCE" w:rsidRDefault="00622DCE" w:rsidP="005D58C7">
      <w:pPr>
        <w:widowControl w:val="0"/>
        <w:autoSpaceDE w:val="0"/>
        <w:autoSpaceDN w:val="0"/>
        <w:adjustRightInd w:val="0"/>
        <w:spacing w:line="245" w:lineRule="exact"/>
        <w:ind w:right="1439"/>
        <w:rPr>
          <w:lang w:val="tr-TR"/>
        </w:rPr>
      </w:pPr>
    </w:p>
    <w:p w14:paraId="46E1A8CA" w14:textId="77777777" w:rsidR="005D58C7" w:rsidRDefault="005D58C7" w:rsidP="005D58C7">
      <w:pPr>
        <w:widowControl w:val="0"/>
        <w:autoSpaceDE w:val="0"/>
        <w:autoSpaceDN w:val="0"/>
        <w:adjustRightInd w:val="0"/>
        <w:spacing w:line="245" w:lineRule="exact"/>
        <w:ind w:right="1439"/>
        <w:rPr>
          <w:lang w:val="tr-TR"/>
        </w:rPr>
      </w:pPr>
    </w:p>
    <w:tbl>
      <w:tblPr>
        <w:tblStyle w:val="TableGrid"/>
        <w:tblW w:w="0" w:type="auto"/>
        <w:tblLook w:val="04A0" w:firstRow="1" w:lastRow="0" w:firstColumn="1" w:lastColumn="0" w:noHBand="0" w:noVBand="1"/>
      </w:tblPr>
      <w:tblGrid>
        <w:gridCol w:w="3794"/>
        <w:gridCol w:w="7106"/>
      </w:tblGrid>
      <w:tr w:rsidR="005D58C7" w:rsidRPr="00022FC9" w14:paraId="4C977A21" w14:textId="77777777" w:rsidTr="005D58C7">
        <w:tc>
          <w:tcPr>
            <w:tcW w:w="3794" w:type="dxa"/>
          </w:tcPr>
          <w:p w14:paraId="5A1533E2"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14:paraId="7A745185"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5B685526"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022FC9" w14:paraId="1CE1D2D4" w14:textId="77777777" w:rsidTr="005D58C7">
        <w:tc>
          <w:tcPr>
            <w:tcW w:w="3794" w:type="dxa"/>
          </w:tcPr>
          <w:p w14:paraId="6A353055"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14:paraId="158C1FBF"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14:paraId="3BAAA752"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14:paraId="3E9FE3CE" w14:textId="77777777" w:rsidTr="005D58C7">
        <w:tc>
          <w:tcPr>
            <w:tcW w:w="3794" w:type="dxa"/>
          </w:tcPr>
          <w:p w14:paraId="1E61C0EC"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14:paraId="2732D02A" w14:textId="77777777"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14:paraId="63689819"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022FC9" w14:paraId="6C27A34E" w14:textId="77777777" w:rsidTr="005D58C7">
        <w:tc>
          <w:tcPr>
            <w:tcW w:w="3794" w:type="dxa"/>
          </w:tcPr>
          <w:p w14:paraId="16F31ED2"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14:paraId="07F20E9F"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022FC9" w14:paraId="5D9ECE1A" w14:textId="77777777" w:rsidTr="005D58C7">
        <w:tc>
          <w:tcPr>
            <w:tcW w:w="3794" w:type="dxa"/>
          </w:tcPr>
          <w:p w14:paraId="47B0D45B" w14:textId="77777777"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14:paraId="65CF8BFC"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Ticari banka hesabına ilişkin </w:t>
            </w:r>
            <w:proofErr w:type="spellStart"/>
            <w:r>
              <w:rPr>
                <w:rFonts w:ascii="Arial" w:hAnsi="Arial" w:cs="Arial"/>
                <w:color w:val="323264"/>
                <w:spacing w:val="-2"/>
                <w:sz w:val="20"/>
                <w:szCs w:val="20"/>
                <w:lang w:val="tr-TR"/>
              </w:rPr>
              <w:t>dökümanlar</w:t>
            </w:r>
            <w:proofErr w:type="spellEnd"/>
          </w:p>
        </w:tc>
        <w:tc>
          <w:tcPr>
            <w:tcW w:w="7106" w:type="dxa"/>
          </w:tcPr>
          <w:p w14:paraId="663A3616"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14:paraId="6239C747"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14:paraId="49F7BF27" w14:textId="77777777" w:rsidTr="005D58C7">
        <w:tc>
          <w:tcPr>
            <w:tcW w:w="3794" w:type="dxa"/>
          </w:tcPr>
          <w:p w14:paraId="30559715" w14:textId="77777777"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14:paraId="5E91E016" w14:textId="77777777"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14:paraId="1D4E9592" w14:textId="77777777"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14:paraId="6ACCB2E4" w14:textId="77777777"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14:paraId="406D0B6B" w14:textId="77777777"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rsidSect="000A33C8">
          <w:type w:val="continuous"/>
          <w:pgSz w:w="12240" w:h="15840"/>
          <w:pgMar w:top="740" w:right="760" w:bottom="200" w:left="720" w:header="720" w:footer="720" w:gutter="0"/>
          <w:cols w:space="720"/>
          <w:noEndnote/>
        </w:sectPr>
      </w:pPr>
    </w:p>
    <w:p w14:paraId="325BCFF4" w14:textId="77777777" w:rsidR="00622DCE" w:rsidRPr="004369E3" w:rsidRDefault="00622DCE">
      <w:pPr>
        <w:widowControl w:val="0"/>
        <w:autoSpaceDE w:val="0"/>
        <w:autoSpaceDN w:val="0"/>
        <w:adjustRightInd w:val="0"/>
        <w:spacing w:line="278" w:lineRule="exact"/>
        <w:ind w:left="720" w:right="1439"/>
        <w:rPr>
          <w:sz w:val="28"/>
          <w:szCs w:val="28"/>
          <w:lang w:val="tr-TR"/>
        </w:rPr>
      </w:pPr>
    </w:p>
    <w:p w14:paraId="07459371" w14:textId="77777777"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rsidSect="000A33C8">
          <w:type w:val="continuous"/>
          <w:pgSz w:w="12240" w:h="15840"/>
          <w:pgMar w:top="740" w:right="760" w:bottom="200" w:left="720" w:header="720" w:footer="720" w:gutter="0"/>
          <w:cols w:num="2" w:space="720" w:equalWidth="0">
            <w:col w:w="3224" w:space="482"/>
            <w:col w:w="7053"/>
          </w:cols>
          <w:noEndnote/>
        </w:sectPr>
      </w:pPr>
    </w:p>
    <w:p w14:paraId="13361AB0" w14:textId="77777777"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İngiltere’de kalacağınız mesken ile ilgili bilgiler </w:t>
      </w:r>
    </w:p>
    <w:p w14:paraId="1DAA941A" w14:textId="77777777" w:rsidR="00622DCE" w:rsidRPr="004369E3" w:rsidRDefault="00622DCE">
      <w:pPr>
        <w:widowControl w:val="0"/>
        <w:autoSpaceDE w:val="0"/>
        <w:autoSpaceDN w:val="0"/>
        <w:adjustRightInd w:val="0"/>
        <w:spacing w:line="211" w:lineRule="exact"/>
        <w:ind w:right="5072"/>
        <w:rPr>
          <w:sz w:val="21"/>
          <w:szCs w:val="21"/>
          <w:lang w:val="tr-TR"/>
        </w:rPr>
      </w:pPr>
    </w:p>
    <w:p w14:paraId="34006BD5" w14:textId="77777777"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14:paraId="0F35A1AC" w14:textId="77777777"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eGrid"/>
        <w:tblW w:w="0" w:type="auto"/>
        <w:tblLook w:val="04A0" w:firstRow="1" w:lastRow="0" w:firstColumn="1" w:lastColumn="0" w:noHBand="0" w:noVBand="1"/>
      </w:tblPr>
      <w:tblGrid>
        <w:gridCol w:w="3794"/>
        <w:gridCol w:w="7106"/>
      </w:tblGrid>
      <w:tr w:rsidR="00F90F18" w14:paraId="4562D2E9" w14:textId="77777777" w:rsidTr="00F90F18">
        <w:tc>
          <w:tcPr>
            <w:tcW w:w="3794" w:type="dxa"/>
          </w:tcPr>
          <w:p w14:paraId="17880E6A" w14:textId="77777777"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14:paraId="599DC48F" w14:textId="77777777"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14:paraId="148A89CE" w14:textId="77777777"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14:paraId="21D54DDF"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14:paraId="0F193A08"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proofErr w:type="spellStart"/>
            <w:r>
              <w:rPr>
                <w:rFonts w:ascii="Arial" w:hAnsi="Arial" w:cs="Arial"/>
                <w:color w:val="323264"/>
                <w:spacing w:val="-5"/>
                <w:sz w:val="20"/>
                <w:szCs w:val="20"/>
                <w:lang w:val="tr-TR"/>
              </w:rPr>
              <w:t>Mortgage</w:t>
            </w:r>
            <w:proofErr w:type="spellEnd"/>
            <w:r>
              <w:rPr>
                <w:rFonts w:ascii="Arial" w:hAnsi="Arial" w:cs="Arial"/>
                <w:color w:val="323264"/>
                <w:spacing w:val="-5"/>
                <w:sz w:val="20"/>
                <w:szCs w:val="20"/>
                <w:lang w:val="tr-TR"/>
              </w:rPr>
              <w:t xml:space="preserve"> belgeleri</w:t>
            </w:r>
          </w:p>
          <w:p w14:paraId="55D40C76"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14:paraId="42EEF69D"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w:t>
            </w:r>
            <w:proofErr w:type="spellStart"/>
            <w:r>
              <w:rPr>
                <w:rFonts w:ascii="Arial" w:hAnsi="Arial" w:cs="Arial"/>
                <w:color w:val="323264"/>
                <w:spacing w:val="-5"/>
                <w:sz w:val="20"/>
                <w:szCs w:val="20"/>
                <w:lang w:val="tr-TR"/>
              </w:rPr>
              <w:t>council</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tax</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bill</w:t>
            </w:r>
            <w:proofErr w:type="spellEnd"/>
            <w:r>
              <w:rPr>
                <w:rFonts w:ascii="Arial" w:hAnsi="Arial" w:cs="Arial"/>
                <w:color w:val="323264"/>
                <w:spacing w:val="-5"/>
                <w:sz w:val="20"/>
                <w:szCs w:val="20"/>
                <w:lang w:val="tr-TR"/>
              </w:rPr>
              <w:t>)</w:t>
            </w:r>
          </w:p>
          <w:p w14:paraId="6477C684"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w:t>
            </w:r>
            <w:proofErr w:type="spellStart"/>
            <w:r>
              <w:rPr>
                <w:rFonts w:ascii="Arial" w:hAnsi="Arial" w:cs="Arial"/>
                <w:color w:val="323264"/>
                <w:spacing w:val="-5"/>
                <w:sz w:val="20"/>
                <w:szCs w:val="20"/>
                <w:lang w:val="tr-TR"/>
              </w:rPr>
              <w:t>property</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inspection</w:t>
            </w:r>
            <w:proofErr w:type="spellEnd"/>
            <w:r>
              <w:rPr>
                <w:rFonts w:ascii="Arial" w:hAnsi="Arial" w:cs="Arial"/>
                <w:color w:val="323264"/>
                <w:spacing w:val="-5"/>
                <w:sz w:val="20"/>
                <w:szCs w:val="20"/>
                <w:lang w:val="tr-TR"/>
              </w:rPr>
              <w:t xml:space="preserve"> </w:t>
            </w:r>
            <w:proofErr w:type="spellStart"/>
            <w:r>
              <w:rPr>
                <w:rFonts w:ascii="Arial" w:hAnsi="Arial" w:cs="Arial"/>
                <w:color w:val="323264"/>
                <w:spacing w:val="-5"/>
                <w:sz w:val="20"/>
                <w:szCs w:val="20"/>
                <w:lang w:val="tr-TR"/>
              </w:rPr>
              <w:t>report</w:t>
            </w:r>
            <w:proofErr w:type="spellEnd"/>
            <w:r>
              <w:rPr>
                <w:rFonts w:ascii="Arial" w:hAnsi="Arial" w:cs="Arial"/>
                <w:color w:val="323264"/>
                <w:spacing w:val="-5"/>
                <w:sz w:val="20"/>
                <w:szCs w:val="20"/>
                <w:lang w:val="tr-TR"/>
              </w:rPr>
              <w:t>)</w:t>
            </w:r>
          </w:p>
          <w:p w14:paraId="62079BDB"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14:paraId="58F2FB98" w14:textId="77777777"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14:paraId="7CAAEAA7" w14:textId="77777777"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14:paraId="43F91336" w14:textId="77777777"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14:paraId="7B421BBE" w14:textId="77777777"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14:paraId="322F45D4" w14:textId="77777777"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rsidSect="000A33C8">
          <w:type w:val="continuous"/>
          <w:pgSz w:w="12240" w:h="15840"/>
          <w:pgMar w:top="740" w:right="760" w:bottom="200" w:left="720" w:header="720" w:footer="720" w:gutter="0"/>
          <w:cols w:space="720"/>
          <w:noEndnote/>
        </w:sectPr>
      </w:pPr>
    </w:p>
    <w:p w14:paraId="5A96AEF4" w14:textId="77777777" w:rsidR="00622DCE" w:rsidRPr="004369E3" w:rsidRDefault="00622DCE">
      <w:pPr>
        <w:widowControl w:val="0"/>
        <w:autoSpaceDE w:val="0"/>
        <w:autoSpaceDN w:val="0"/>
        <w:adjustRightInd w:val="0"/>
        <w:spacing w:line="254" w:lineRule="exact"/>
        <w:ind w:right="95"/>
        <w:rPr>
          <w:sz w:val="25"/>
          <w:szCs w:val="25"/>
          <w:lang w:val="tr-TR"/>
        </w:rPr>
      </w:pPr>
    </w:p>
    <w:p w14:paraId="61C2B7C8" w14:textId="77777777"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14:paraId="06115824" w14:textId="77777777" w:rsidR="00622DCE" w:rsidRPr="004369E3" w:rsidRDefault="00622DCE">
      <w:pPr>
        <w:widowControl w:val="0"/>
        <w:autoSpaceDE w:val="0"/>
        <w:autoSpaceDN w:val="0"/>
        <w:adjustRightInd w:val="0"/>
        <w:spacing w:line="211" w:lineRule="exact"/>
        <w:ind w:right="6148"/>
        <w:rPr>
          <w:sz w:val="21"/>
          <w:szCs w:val="21"/>
          <w:lang w:val="tr-TR"/>
        </w:rPr>
      </w:pPr>
    </w:p>
    <w:p w14:paraId="626F0071" w14:textId="77777777"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 xml:space="preserve">la aşağıdaki belgelerden bazılarını sunabilirsiniz. Ebeveyn, büyükanne, büyükbaba gibi sponsorun bakmakla yükümlü olduğu kişi olarak başvuru yapıyorsanız, SU07 Sponsor Taahhüt </w:t>
      </w:r>
      <w:proofErr w:type="spellStart"/>
      <w:r w:rsidR="00A506D9">
        <w:rPr>
          <w:rFonts w:ascii="Arial" w:hAnsi="Arial" w:cs="Arial"/>
          <w:color w:val="323264"/>
          <w:spacing w:val="-2"/>
          <w:sz w:val="20"/>
          <w:szCs w:val="20"/>
          <w:lang w:val="tr-TR"/>
        </w:rPr>
        <w:t>Formu’nu</w:t>
      </w:r>
      <w:proofErr w:type="spellEnd"/>
      <w:r w:rsidR="00A506D9">
        <w:rPr>
          <w:rFonts w:ascii="Arial" w:hAnsi="Arial" w:cs="Arial"/>
          <w:color w:val="323264"/>
          <w:spacing w:val="-2"/>
          <w:sz w:val="20"/>
          <w:szCs w:val="20"/>
          <w:lang w:val="tr-TR"/>
        </w:rPr>
        <w:t xml:space="preserve"> da doldurmalısınız.</w:t>
      </w:r>
    </w:p>
    <w:p w14:paraId="5770E510" w14:textId="77777777"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eGrid"/>
        <w:tblW w:w="0" w:type="auto"/>
        <w:tblLook w:val="04A0" w:firstRow="1" w:lastRow="0" w:firstColumn="1" w:lastColumn="0" w:noHBand="0" w:noVBand="1"/>
      </w:tblPr>
      <w:tblGrid>
        <w:gridCol w:w="3794"/>
        <w:gridCol w:w="7146"/>
      </w:tblGrid>
      <w:tr w:rsidR="00A506D9" w:rsidRPr="00022FC9" w14:paraId="2DFE2097" w14:textId="77777777" w:rsidTr="00A506D9">
        <w:tc>
          <w:tcPr>
            <w:tcW w:w="3794" w:type="dxa"/>
          </w:tcPr>
          <w:p w14:paraId="211073E0" w14:textId="77777777"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14:paraId="0F3A22C8"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w:t>
            </w:r>
            <w:proofErr w:type="spellStart"/>
            <w:r>
              <w:rPr>
                <w:rFonts w:ascii="Arial" w:hAnsi="Arial" w:cs="Arial"/>
                <w:color w:val="323264"/>
                <w:spacing w:val="-2"/>
                <w:sz w:val="20"/>
                <w:szCs w:val="20"/>
                <w:lang w:val="tr-TR"/>
              </w:rPr>
              <w:t>kopyesi</w:t>
            </w:r>
            <w:proofErr w:type="spellEnd"/>
            <w:r>
              <w:rPr>
                <w:rFonts w:ascii="Arial" w:hAnsi="Arial" w:cs="Arial"/>
                <w:color w:val="323264"/>
                <w:spacing w:val="-2"/>
                <w:sz w:val="20"/>
                <w:szCs w:val="20"/>
                <w:lang w:val="tr-TR"/>
              </w:rPr>
              <w:t xml:space="preserve"> (pay </w:t>
            </w:r>
            <w:proofErr w:type="spellStart"/>
            <w:r>
              <w:rPr>
                <w:rFonts w:ascii="Arial" w:hAnsi="Arial" w:cs="Arial"/>
                <w:color w:val="323264"/>
                <w:spacing w:val="-2"/>
                <w:sz w:val="20"/>
                <w:szCs w:val="20"/>
                <w:lang w:val="tr-TR"/>
              </w:rPr>
              <w:t>check</w:t>
            </w:r>
            <w:proofErr w:type="spellEnd"/>
            <w:r>
              <w:rPr>
                <w:rFonts w:ascii="Arial" w:hAnsi="Arial" w:cs="Arial"/>
                <w:color w:val="323264"/>
                <w:spacing w:val="-2"/>
                <w:sz w:val="20"/>
                <w:szCs w:val="20"/>
                <w:lang w:val="tr-TR"/>
              </w:rPr>
              <w:t xml:space="preserve"> </w:t>
            </w:r>
            <w:proofErr w:type="spellStart"/>
            <w:r>
              <w:rPr>
                <w:rFonts w:ascii="Arial" w:hAnsi="Arial" w:cs="Arial"/>
                <w:color w:val="323264"/>
                <w:spacing w:val="-2"/>
                <w:sz w:val="20"/>
                <w:szCs w:val="20"/>
                <w:lang w:val="tr-TR"/>
              </w:rPr>
              <w:t>stub</w:t>
            </w:r>
            <w:proofErr w:type="spellEnd"/>
            <w:r>
              <w:rPr>
                <w:rFonts w:ascii="Arial" w:hAnsi="Arial" w:cs="Arial"/>
                <w:color w:val="323264"/>
                <w:spacing w:val="-2"/>
                <w:sz w:val="20"/>
                <w:szCs w:val="20"/>
                <w:lang w:val="tr-TR"/>
              </w:rPr>
              <w:t xml:space="preserve">), banka dökümleri (bank </w:t>
            </w:r>
            <w:proofErr w:type="spellStart"/>
            <w:r>
              <w:rPr>
                <w:rFonts w:ascii="Arial" w:hAnsi="Arial" w:cs="Arial"/>
                <w:color w:val="323264"/>
                <w:spacing w:val="-2"/>
                <w:sz w:val="20"/>
                <w:szCs w:val="20"/>
                <w:lang w:val="tr-TR"/>
              </w:rPr>
              <w:t>statement</w:t>
            </w:r>
            <w:proofErr w:type="spellEnd"/>
            <w:r>
              <w:rPr>
                <w:rFonts w:ascii="Arial" w:hAnsi="Arial" w:cs="Arial"/>
                <w:color w:val="323264"/>
                <w:spacing w:val="-2"/>
                <w:sz w:val="20"/>
                <w:szCs w:val="20"/>
                <w:lang w:val="tr-TR"/>
              </w:rPr>
              <w:t xml:space="preserve">), P60 vergi beyannamesi bu icabı yerine getirecektir. </w:t>
            </w:r>
          </w:p>
          <w:p w14:paraId="4455144B" w14:textId="77777777"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14:paraId="0EF85F96" w14:textId="77777777"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14:paraId="6977A4E7" w14:textId="77777777" w:rsidR="00A506D9" w:rsidRDefault="00A506D9" w:rsidP="00DC64F7">
            <w:pPr>
              <w:widowControl w:val="0"/>
              <w:autoSpaceDE w:val="0"/>
              <w:autoSpaceDN w:val="0"/>
              <w:adjustRightInd w:val="0"/>
              <w:spacing w:line="259" w:lineRule="exact"/>
              <w:ind w:right="27"/>
              <w:rPr>
                <w:spacing w:val="-4"/>
                <w:lang w:val="tr-TR"/>
              </w:rPr>
            </w:pPr>
          </w:p>
        </w:tc>
      </w:tr>
      <w:tr w:rsidR="00A506D9" w:rsidRPr="00022FC9" w14:paraId="1F60D6AA" w14:textId="77777777" w:rsidTr="00A506D9">
        <w:tc>
          <w:tcPr>
            <w:tcW w:w="3794" w:type="dxa"/>
          </w:tcPr>
          <w:p w14:paraId="0934FF33"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14:paraId="512EFFCC"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13181EC3" w14:textId="77777777"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022FC9" w14:paraId="76819EC3" w14:textId="77777777" w:rsidTr="00A506D9">
        <w:tc>
          <w:tcPr>
            <w:tcW w:w="3794" w:type="dxa"/>
          </w:tcPr>
          <w:p w14:paraId="6117F798"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14:paraId="6F827921"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7B6DCAF0" w14:textId="77777777"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14:paraId="3E0F6561"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14:paraId="6FB10E61" w14:textId="77777777"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022FC9" w14:paraId="2465FE35" w14:textId="77777777" w:rsidTr="00A506D9">
        <w:tc>
          <w:tcPr>
            <w:tcW w:w="3794" w:type="dxa"/>
          </w:tcPr>
          <w:p w14:paraId="65B4A509" w14:textId="77777777"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14:paraId="5E2C3065" w14:textId="77777777" w:rsidR="00A506D9" w:rsidRDefault="00A506D9">
            <w:pPr>
              <w:widowControl w:val="0"/>
              <w:autoSpaceDE w:val="0"/>
              <w:autoSpaceDN w:val="0"/>
              <w:adjustRightInd w:val="0"/>
              <w:spacing w:line="259" w:lineRule="exact"/>
              <w:ind w:right="6605"/>
              <w:rPr>
                <w:spacing w:val="-4"/>
                <w:lang w:val="tr-TR"/>
              </w:rPr>
            </w:pPr>
          </w:p>
        </w:tc>
        <w:tc>
          <w:tcPr>
            <w:tcW w:w="7146" w:type="dxa"/>
          </w:tcPr>
          <w:p w14:paraId="604982A2" w14:textId="77777777"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14:paraId="7F2568EC"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14:paraId="59373166"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14:paraId="356F0613"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14:paraId="7F48CF94"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14:paraId="27506850"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14:paraId="52BE8F2A" w14:textId="77777777"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14:paraId="738730BF" w14:textId="77777777"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14:paraId="77D6039A" w14:textId="77777777" w:rsidR="00622DCE" w:rsidRPr="004369E3" w:rsidRDefault="00622DCE">
      <w:pPr>
        <w:widowControl w:val="0"/>
        <w:autoSpaceDE w:val="0"/>
        <w:autoSpaceDN w:val="0"/>
        <w:adjustRightInd w:val="0"/>
        <w:spacing w:line="259" w:lineRule="exact"/>
        <w:ind w:right="6605"/>
        <w:rPr>
          <w:spacing w:val="-4"/>
          <w:lang w:val="tr-TR"/>
        </w:rPr>
      </w:pPr>
    </w:p>
    <w:p w14:paraId="68552EAB" w14:textId="77777777" w:rsidR="00622DCE" w:rsidRDefault="00622DCE">
      <w:pPr>
        <w:widowControl w:val="0"/>
        <w:autoSpaceDE w:val="0"/>
        <w:autoSpaceDN w:val="0"/>
        <w:adjustRightInd w:val="0"/>
        <w:spacing w:line="259" w:lineRule="exact"/>
        <w:ind w:right="6605"/>
        <w:rPr>
          <w:spacing w:val="-4"/>
          <w:lang w:val="tr-TR"/>
        </w:rPr>
      </w:pPr>
    </w:p>
    <w:p w14:paraId="26EC3C8D"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14:paraId="4FDBAC50" w14:textId="77777777" w:rsidR="00022FC9" w:rsidRDefault="00022FC9" w:rsidP="00022FC9">
      <w:pPr>
        <w:widowControl w:val="0"/>
        <w:autoSpaceDE w:val="0"/>
        <w:autoSpaceDN w:val="0"/>
        <w:adjustRightInd w:val="0"/>
        <w:spacing w:line="259" w:lineRule="exact"/>
        <w:ind w:right="27"/>
        <w:rPr>
          <w:spacing w:val="-4"/>
          <w:lang w:val="tr-TR"/>
        </w:rPr>
      </w:pPr>
    </w:p>
    <w:p w14:paraId="396E50A8" w14:textId="77777777"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sponsor eşin ne iş yaptığı ve son 6 aylık ya da duruma göre 12 aylık gelirinin ne olduğu konusunda bilgi geçin. </w:t>
      </w:r>
    </w:p>
    <w:p w14:paraId="5818FD78" w14:textId="77777777" w:rsidR="00022FC9" w:rsidRDefault="00022FC9" w:rsidP="00022FC9">
      <w:pPr>
        <w:widowControl w:val="0"/>
        <w:autoSpaceDE w:val="0"/>
        <w:autoSpaceDN w:val="0"/>
        <w:adjustRightInd w:val="0"/>
        <w:spacing w:line="259" w:lineRule="exact"/>
        <w:ind w:right="27"/>
        <w:rPr>
          <w:spacing w:val="-4"/>
          <w:lang w:val="tr-TR"/>
        </w:rPr>
      </w:pPr>
    </w:p>
    <w:p w14:paraId="51C0C686" w14:textId="77777777" w:rsidR="00022FC9" w:rsidRDefault="00022FC9" w:rsidP="00022FC9">
      <w:pPr>
        <w:widowControl w:val="0"/>
        <w:autoSpaceDE w:val="0"/>
        <w:autoSpaceDN w:val="0"/>
        <w:adjustRightInd w:val="0"/>
        <w:spacing w:line="259" w:lineRule="exact"/>
        <w:ind w:right="27"/>
        <w:rPr>
          <w:spacing w:val="-4"/>
          <w:lang w:val="tr-TR"/>
        </w:rPr>
      </w:pPr>
    </w:p>
    <w:p w14:paraId="6B8CEC07" w14:textId="77777777" w:rsidR="00022FC9" w:rsidRDefault="00022FC9" w:rsidP="00022FC9">
      <w:pPr>
        <w:widowControl w:val="0"/>
        <w:autoSpaceDE w:val="0"/>
        <w:autoSpaceDN w:val="0"/>
        <w:adjustRightInd w:val="0"/>
        <w:spacing w:line="259" w:lineRule="exact"/>
        <w:ind w:right="27"/>
        <w:rPr>
          <w:spacing w:val="-4"/>
          <w:lang w:val="tr-TR"/>
        </w:rPr>
      </w:pPr>
    </w:p>
    <w:p w14:paraId="1847B138" w14:textId="77777777" w:rsidR="00022FC9" w:rsidRDefault="00022FC9" w:rsidP="00022FC9">
      <w:pPr>
        <w:widowControl w:val="0"/>
        <w:autoSpaceDE w:val="0"/>
        <w:autoSpaceDN w:val="0"/>
        <w:adjustRightInd w:val="0"/>
        <w:spacing w:line="259" w:lineRule="exact"/>
        <w:ind w:right="27"/>
        <w:rPr>
          <w:spacing w:val="-4"/>
          <w:lang w:val="tr-TR"/>
        </w:rPr>
      </w:pPr>
    </w:p>
    <w:p w14:paraId="116681BF" w14:textId="77777777" w:rsidR="00022FC9" w:rsidRDefault="00022FC9" w:rsidP="00022FC9">
      <w:pPr>
        <w:widowControl w:val="0"/>
        <w:autoSpaceDE w:val="0"/>
        <w:autoSpaceDN w:val="0"/>
        <w:adjustRightInd w:val="0"/>
        <w:spacing w:line="259" w:lineRule="exact"/>
        <w:ind w:right="27"/>
        <w:rPr>
          <w:spacing w:val="-4"/>
          <w:lang w:val="tr-TR"/>
        </w:rPr>
      </w:pPr>
    </w:p>
    <w:p w14:paraId="248C2C0B" w14:textId="77777777"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14:paraId="3082698E" w14:textId="77777777"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14:paraId="161831F9" w14:textId="77777777" w:rsidR="00022FC9" w:rsidRDefault="00022FC9" w:rsidP="00022FC9">
      <w:pPr>
        <w:widowControl w:val="0"/>
        <w:autoSpaceDE w:val="0"/>
        <w:autoSpaceDN w:val="0"/>
        <w:adjustRightInd w:val="0"/>
        <w:spacing w:line="259" w:lineRule="exact"/>
        <w:ind w:right="27"/>
        <w:rPr>
          <w:spacing w:val="-4"/>
          <w:lang w:val="tr-TR"/>
        </w:rPr>
      </w:pPr>
    </w:p>
    <w:p w14:paraId="3941D894" w14:textId="77777777" w:rsidR="006F0E2D" w:rsidRDefault="006F0E2D" w:rsidP="006F0E2D">
      <w:pPr>
        <w:shd w:val="clear" w:color="auto" w:fill="FFFFFF"/>
        <w:spacing w:line="320" w:lineRule="atLeast"/>
        <w:rPr>
          <w:rFonts w:ascii="Verdana" w:hAnsi="Verdana"/>
          <w:color w:val="444444"/>
          <w:sz w:val="18"/>
          <w:szCs w:val="18"/>
        </w:rPr>
      </w:pPr>
    </w:p>
    <w:p w14:paraId="2E1E654E" w14:textId="77777777" w:rsidR="006F0E2D" w:rsidRDefault="006F0E2D" w:rsidP="006F0E2D">
      <w:pPr>
        <w:shd w:val="clear" w:color="auto" w:fill="FFFFFF"/>
        <w:spacing w:line="320" w:lineRule="atLeast"/>
        <w:rPr>
          <w:rFonts w:ascii="Calibri" w:hAnsi="Calibri"/>
          <w:color w:val="444444"/>
          <w:sz w:val="23"/>
          <w:szCs w:val="23"/>
        </w:rPr>
      </w:pPr>
      <w:r w:rsidRPr="006F0E2D">
        <w:rPr>
          <w:rFonts w:ascii="Verdana" w:hAnsi="Verdana"/>
          <w:b/>
          <w:bCs/>
          <w:color w:val="444444"/>
          <w:sz w:val="18"/>
          <w:szCs w:val="18"/>
        </w:rPr>
        <w:t> 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r>
        <w:rPr>
          <w:rFonts w:ascii="Verdana" w:hAnsi="Verdana"/>
          <w:color w:val="444444"/>
          <w:sz w:val="18"/>
          <w:szCs w:val="18"/>
        </w:rPr>
        <w:br/>
        <w:t>confirming: </w:t>
      </w:r>
      <w:r>
        <w:rPr>
          <w:rFonts w:ascii="Verdana" w:hAnsi="Verdana"/>
          <w:color w:val="444444"/>
          <w:sz w:val="18"/>
          <w:szCs w:val="18"/>
        </w:rPr>
        <w:br/>
        <w:t>(</w:t>
      </w:r>
      <w:proofErr w:type="spellStart"/>
      <w:r>
        <w:rPr>
          <w:rFonts w:ascii="Verdana" w:hAnsi="Verdana"/>
          <w:color w:val="444444"/>
          <w:sz w:val="18"/>
          <w:szCs w:val="18"/>
        </w:rPr>
        <w:t>i</w:t>
      </w:r>
      <w:proofErr w:type="spellEnd"/>
      <w:r>
        <w:rPr>
          <w:rFonts w:ascii="Verdana" w:hAnsi="Verdana"/>
          <w:color w:val="444444"/>
          <w:sz w:val="18"/>
          <w:szCs w:val="18"/>
        </w:rPr>
        <w:t>)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p w14:paraId="5F213C5F" w14:textId="77777777" w:rsidR="006F0E2D" w:rsidRDefault="006F0E2D" w:rsidP="006F0E2D">
      <w:pPr>
        <w:shd w:val="clear" w:color="auto" w:fill="FFFFFF"/>
        <w:spacing w:line="320" w:lineRule="atLeast"/>
        <w:rPr>
          <w:rFonts w:ascii="Calibri" w:hAnsi="Calibri"/>
          <w:color w:val="444444"/>
          <w:sz w:val="23"/>
          <w:szCs w:val="23"/>
        </w:rPr>
      </w:pPr>
    </w:p>
    <w:p w14:paraId="1915FCF4"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14:paraId="7B95DA7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t>
      </w:r>
      <w:proofErr w:type="spellStart"/>
      <w:r>
        <w:rPr>
          <w:rFonts w:ascii="Calibri" w:hAnsi="Calibri"/>
          <w:color w:val="444444"/>
          <w:sz w:val="23"/>
          <w:szCs w:val="23"/>
        </w:rPr>
        <w:t>i</w:t>
      </w:r>
      <w:proofErr w:type="spellEnd"/>
      <w:r>
        <w:rPr>
          <w:rFonts w:ascii="Calibri" w:hAnsi="Calibri"/>
          <w:color w:val="444444"/>
          <w:sz w:val="23"/>
          <w:szCs w:val="23"/>
        </w:rPr>
        <w:t>) Company Tax Return CT600 (a copy or print-out) for the last full financial year and </w:t>
      </w:r>
    </w:p>
    <w:p w14:paraId="3EEA8EB9"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evidence this has been filed with HMRC, such as electronic or written acknowledgment from</w:t>
      </w:r>
    </w:p>
    <w:p w14:paraId="47722F57"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HMRC. </w:t>
      </w:r>
    </w:p>
    <w:p w14:paraId="028EF82C"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14:paraId="41D3621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14:paraId="6567B9DE"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last full financial year.  </w:t>
      </w:r>
    </w:p>
    <w:p w14:paraId="5752677E"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lastRenderedPageBreak/>
        <w:t>(iv) If company is not required to produce annual audited accounts, unaudited accounts for </w:t>
      </w:r>
    </w:p>
    <w:p w14:paraId="0F59318E"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the last full financial year  and an accountant’s certificate of confirmation, from an </w:t>
      </w:r>
    </w:p>
    <w:p w14:paraId="6BCED3D3"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xml:space="preserve">accountant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w:t>
      </w:r>
    </w:p>
    <w:p w14:paraId="78A12B2D"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14:paraId="5A02625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14:paraId="2883B3B2"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14:paraId="5F917274"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 A current Appointment Report from Companies House. </w:t>
      </w:r>
    </w:p>
    <w:p w14:paraId="69E0AE3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14:paraId="6B8891A1"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14:paraId="7147ADEB"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or a print-out) confirming the VAT registration number, if turnover is in excess of £79,000 or</w:t>
      </w:r>
    </w:p>
    <w:p w14:paraId="65E807E1"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was in excess of the threshold which applied during the last full financial year. </w:t>
      </w:r>
    </w:p>
    <w:p w14:paraId="11833827"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14:paraId="720DFBD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14:paraId="1D8378D8"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14:paraId="57BFB52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number. This evidence may be in the form of a certified copy of the documentation issued </w:t>
      </w:r>
    </w:p>
    <w:p w14:paraId="7096A72F"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by HMRC. </w:t>
      </w:r>
    </w:p>
    <w:p w14:paraId="5E98B17B" w14:textId="77777777"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14:paraId="22DD9BD2" w14:textId="77777777"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In respect of self-employment in the UK as a partner, as a sole trader or in a franchise, all of the following must be provided: (a) Evidence of the amount of tax payable, paid and unpaid for the last full financial year. (b) The following documents for the last full financial year, or for the last two such years (where those documents show the necessary level of gross income as an average of those two years): (</w:t>
      </w:r>
      <w:proofErr w:type="spellStart"/>
      <w:r>
        <w:rPr>
          <w:rFonts w:ascii="Calibri" w:hAnsi="Calibri"/>
          <w:color w:val="444444"/>
          <w:sz w:val="23"/>
          <w:szCs w:val="23"/>
        </w:rPr>
        <w:t>i</w:t>
      </w:r>
      <w:proofErr w:type="spellEnd"/>
      <w:r>
        <w:rPr>
          <w:rFonts w:ascii="Calibri" w:hAnsi="Calibri"/>
          <w:color w:val="444444"/>
          <w:sz w:val="23"/>
          <w:szCs w:val="23"/>
        </w:rPr>
        <w:t>)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w:t>
      </w:r>
      <w:proofErr w:type="spellStart"/>
      <w:r>
        <w:rPr>
          <w:rFonts w:ascii="Calibri" w:hAnsi="Calibri"/>
          <w:color w:val="444444"/>
          <w:sz w:val="23"/>
          <w:szCs w:val="23"/>
        </w:rPr>
        <w:t>i</w:t>
      </w:r>
      <w:proofErr w:type="spellEnd"/>
      <w:r>
        <w:rPr>
          <w:rFonts w:ascii="Calibri" w:hAnsi="Calibri"/>
          <w:color w:val="444444"/>
          <w:sz w:val="23"/>
          <w:szCs w:val="23"/>
        </w:rPr>
        <w:t xml:space="preserve">)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w:t>
      </w:r>
      <w:proofErr w:type="spellStart"/>
      <w:r>
        <w:rPr>
          <w:rFonts w:ascii="Calibri" w:hAnsi="Calibri"/>
          <w:color w:val="444444"/>
          <w:sz w:val="23"/>
          <w:szCs w:val="23"/>
        </w:rPr>
        <w:t>Recognised</w:t>
      </w:r>
      <w:proofErr w:type="spellEnd"/>
      <w:r>
        <w:rPr>
          <w:rFonts w:ascii="Calibri" w:hAnsi="Calibri"/>
          <w:color w:val="444444"/>
          <w:sz w:val="23"/>
          <w:szCs w:val="23"/>
        </w:rPr>
        <w:t xml:space="preserve"> Supervisory Body (as defined in the Companies Act 2006);</w:t>
      </w:r>
    </w:p>
    <w:p w14:paraId="2AAF7C7D" w14:textId="77777777" w:rsidR="006F0E2D" w:rsidRDefault="006F0E2D" w:rsidP="006F0E2D">
      <w:pPr>
        <w:shd w:val="clear" w:color="auto" w:fill="FFFFFF"/>
        <w:spacing w:line="319" w:lineRule="atLeast"/>
        <w:rPr>
          <w:rFonts w:ascii="Calibri" w:hAnsi="Calibri"/>
          <w:color w:val="444444"/>
          <w:sz w:val="23"/>
          <w:szCs w:val="23"/>
        </w:rPr>
      </w:pPr>
    </w:p>
    <w:p w14:paraId="29479FE7" w14:textId="77777777"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14:paraId="3BCE2840" w14:textId="77777777" w:rsidR="00022FC9" w:rsidRDefault="00022FC9" w:rsidP="00022FC9">
      <w:pPr>
        <w:widowControl w:val="0"/>
        <w:autoSpaceDE w:val="0"/>
        <w:autoSpaceDN w:val="0"/>
        <w:adjustRightInd w:val="0"/>
        <w:spacing w:line="259" w:lineRule="exact"/>
        <w:ind w:right="27"/>
        <w:rPr>
          <w:spacing w:val="-4"/>
          <w:lang w:val="tr-TR"/>
        </w:rPr>
      </w:pPr>
    </w:p>
    <w:sectPr w:rsidR="00022FC9" w:rsidSect="000A33C8">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08542438">
    <w:abstractNumId w:val="8"/>
  </w:num>
  <w:num w:numId="2" w16cid:durableId="432634395">
    <w:abstractNumId w:val="6"/>
  </w:num>
  <w:num w:numId="3" w16cid:durableId="1784029483">
    <w:abstractNumId w:val="1"/>
  </w:num>
  <w:num w:numId="4" w16cid:durableId="1401099618">
    <w:abstractNumId w:val="5"/>
  </w:num>
  <w:num w:numId="5" w16cid:durableId="1701587732">
    <w:abstractNumId w:val="2"/>
  </w:num>
  <w:num w:numId="6" w16cid:durableId="184367145">
    <w:abstractNumId w:val="7"/>
  </w:num>
  <w:num w:numId="7" w16cid:durableId="618145733">
    <w:abstractNumId w:val="0"/>
  </w:num>
  <w:num w:numId="8" w16cid:durableId="853350398">
    <w:abstractNumId w:val="3"/>
  </w:num>
  <w:num w:numId="9" w16cid:durableId="310014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05E76"/>
    <w:rsid w:val="00022FC9"/>
    <w:rsid w:val="000A33C8"/>
    <w:rsid w:val="001C6C32"/>
    <w:rsid w:val="00225D7C"/>
    <w:rsid w:val="002B5097"/>
    <w:rsid w:val="00337AC8"/>
    <w:rsid w:val="004369E3"/>
    <w:rsid w:val="005C29F3"/>
    <w:rsid w:val="005D58C7"/>
    <w:rsid w:val="00622DCE"/>
    <w:rsid w:val="006F0E2D"/>
    <w:rsid w:val="008E5EDF"/>
    <w:rsid w:val="00A506D9"/>
    <w:rsid w:val="00B06D77"/>
    <w:rsid w:val="00C75CC9"/>
    <w:rsid w:val="00D05E76"/>
    <w:rsid w:val="00D11D67"/>
    <w:rsid w:val="00DC64F7"/>
    <w:rsid w:val="00DF2987"/>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D2B981B"/>
  <w15:docId w15:val="{F094C10E-E283-494E-AEEB-34C8F91A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1D67"/>
    <w:rPr>
      <w:rFonts w:cs="Times New Roman"/>
      <w:color w:val="0000FF"/>
      <w:u w:val="single"/>
    </w:rPr>
  </w:style>
  <w:style w:type="table" w:styleId="TableGrid">
    <w:name w:val="Table Grid"/>
    <w:basedOn w:val="TableNormal"/>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visas.gov.uk/resources/en/docs/1903073/vaf4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vizeizmi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erlesimviz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2103</Words>
  <Characters>11990</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Altan Brown</cp:lastModifiedBy>
  <cp:revision>7</cp:revision>
  <dcterms:created xsi:type="dcterms:W3CDTF">2011-03-16T10:33:00Z</dcterms:created>
  <dcterms:modified xsi:type="dcterms:W3CDTF">2024-04-13T13:02:00Z</dcterms:modified>
</cp:coreProperties>
</file>